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E5" w:rsidRPr="008E223F" w:rsidRDefault="00925A01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E223F">
        <w:rPr>
          <w:rFonts w:asciiTheme="majorHAnsi" w:eastAsia="Calibri" w:hAnsiTheme="majorHAnsi" w:cstheme="majorHAnsi"/>
        </w:rPr>
        <w:t xml:space="preserve">Załącznik nr </w:t>
      </w:r>
      <w:r w:rsidR="00B178C6">
        <w:rPr>
          <w:rFonts w:asciiTheme="majorHAnsi" w:eastAsia="Calibri" w:hAnsiTheme="majorHAnsi" w:cstheme="majorHAnsi"/>
        </w:rPr>
        <w:t>5</w:t>
      </w:r>
      <w:r w:rsidRPr="008E223F">
        <w:rPr>
          <w:rFonts w:asciiTheme="majorHAnsi" w:eastAsia="Calibri" w:hAnsiTheme="majorHAnsi" w:cstheme="majorHAnsi"/>
        </w:rPr>
        <w:t xml:space="preserve"> do Zapytania ofertowego nr </w:t>
      </w:r>
      <w:bookmarkStart w:id="0" w:name="_Hlk202897475"/>
      <w:r w:rsidR="008E223F" w:rsidRPr="008E223F">
        <w:rPr>
          <w:rFonts w:asciiTheme="majorHAnsi" w:hAnsiTheme="majorHAnsi" w:cstheme="majorHAnsi"/>
          <w:b/>
          <w:bCs/>
          <w:spacing w:val="-2"/>
        </w:rPr>
        <w:t>1/</w:t>
      </w:r>
      <w:r w:rsidR="00B178C6">
        <w:rPr>
          <w:rFonts w:asciiTheme="majorHAnsi" w:hAnsiTheme="majorHAnsi" w:cstheme="majorHAnsi"/>
          <w:b/>
          <w:bCs/>
          <w:spacing w:val="-2"/>
        </w:rPr>
        <w:t>1</w:t>
      </w:r>
      <w:r>
        <w:rPr>
          <w:rFonts w:asciiTheme="majorHAnsi" w:hAnsiTheme="majorHAnsi" w:cstheme="majorHAnsi"/>
          <w:b/>
          <w:bCs/>
          <w:spacing w:val="-2"/>
        </w:rPr>
        <w:t>2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/2025/</w:t>
      </w:r>
      <w:r w:rsidR="00032292">
        <w:rPr>
          <w:rFonts w:asciiTheme="majorHAnsi" w:hAnsiTheme="majorHAnsi" w:cstheme="majorHAnsi"/>
          <w:b/>
          <w:bCs/>
          <w:spacing w:val="-2"/>
        </w:rPr>
        <w:t>B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/GP</w:t>
      </w:r>
      <w:bookmarkEnd w:id="0"/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925A0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……..……………………………..………….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:rsidR="00E619E5" w:rsidRDefault="00925A01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E619E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E619E5" w:rsidRDefault="00925A01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OŚWIADCZENIE O BRAKU WYKLUCZEŃ</w:t>
      </w:r>
      <w:r w:rsidR="00B178C6">
        <w:rPr>
          <w:rFonts w:ascii="Calibri" w:eastAsia="Calibri" w:hAnsi="Calibri" w:cs="Calibri"/>
          <w:b/>
          <w:sz w:val="24"/>
          <w:szCs w:val="24"/>
        </w:rPr>
        <w:t xml:space="preserve"> Z UDZIAŁU W POSTĘPOWANIU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925A0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Ja niżej podpisany/a, 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925A0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:rsidR="00E619E5" w:rsidRDefault="00925A0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reprezentujący/a:</w:t>
      </w:r>
    </w:p>
    <w:p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E619E5" w:rsidRDefault="00925A0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:rsidR="00E619E5" w:rsidRDefault="00925A01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</w:t>
      </w:r>
      <w:r>
        <w:rPr>
          <w:rFonts w:ascii="Calibri" w:eastAsia="Calibri" w:hAnsi="Calibri" w:cs="Calibri"/>
          <w:sz w:val="24"/>
          <w:szCs w:val="24"/>
        </w:rPr>
        <w:t>dczam, że:</w:t>
      </w:r>
    </w:p>
    <w:p w:rsidR="0046674E" w:rsidRPr="0046674E" w:rsidRDefault="0046674E" w:rsidP="0046674E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2024 r. poz. 507);  </w:t>
      </w:r>
    </w:p>
    <w:p w:rsidR="0046674E" w:rsidRPr="0046674E" w:rsidRDefault="0046674E" w:rsidP="0046674E">
      <w:pPr>
        <w:spacing w:line="240" w:lineRule="auto"/>
        <w:ind w:left="720"/>
        <w:rPr>
          <w:rFonts w:ascii="Calibri" w:eastAsia="Calibri" w:hAnsi="Calibri" w:cs="Calibri"/>
          <w:sz w:val="24"/>
          <w:szCs w:val="24"/>
          <w:lang w:val="pl-PL"/>
        </w:rPr>
      </w:pPr>
    </w:p>
    <w:p w:rsidR="0046674E" w:rsidRPr="0046674E" w:rsidRDefault="0046674E" w:rsidP="0046674E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 xml:space="preserve">Ponadto oświadczam, że nie jestem </w:t>
      </w:r>
      <w:r w:rsidR="00C8411D">
        <w:rPr>
          <w:rFonts w:ascii="Calibri" w:eastAsia="Calibri" w:hAnsi="Calibri" w:cs="Calibri"/>
          <w:sz w:val="24"/>
          <w:szCs w:val="24"/>
          <w:lang w:val="pl-PL"/>
        </w:rPr>
        <w:t>W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t>ykonawcą:</w:t>
      </w:r>
    </w:p>
    <w:p w:rsidR="0046674E" w:rsidRPr="0046674E" w:rsidRDefault="0046674E" w:rsidP="0046674E">
      <w:pPr>
        <w:numPr>
          <w:ilvl w:val="1"/>
          <w:numId w:val="2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>wobec którego prawomocnie orzeczono zakaz ubiegania się o zamówienia pu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bliczne;</w:t>
      </w:r>
    </w:p>
    <w:p w:rsidR="0046674E" w:rsidRPr="0046674E" w:rsidRDefault="0046674E" w:rsidP="0046674E">
      <w:pPr>
        <w:numPr>
          <w:ilvl w:val="1"/>
          <w:numId w:val="2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>w stosunku do którego otwarto likwidację, ogłoszono upa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dłość, którego akty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wami zarządza likwidator lub sąd, zawarł układ z wierzycielami, któ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rego dzia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łalność gospodarcza jest zawieszona albo znajduje się on w innej tego rodza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ju sytuacji wynikającej z podobnej procedury przewidzianej w przepisach miejsca wsz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częcia tej procedury;</w:t>
      </w:r>
    </w:p>
    <w:p w:rsidR="0046674E" w:rsidRPr="0046674E" w:rsidRDefault="0046674E" w:rsidP="0046674E">
      <w:pPr>
        <w:numPr>
          <w:ilvl w:val="1"/>
          <w:numId w:val="2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>wobec którego wydano prawomocny wyrok sądu lub ostateczną decyzję admini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stracyjną o zaleganiu z uiszczeniem podatków, opłat lub składek na ubezpiecze</w:t>
      </w:r>
      <w:r w:rsidRPr="0046674E">
        <w:rPr>
          <w:rFonts w:ascii="Calibri" w:eastAsia="Calibri" w:hAnsi="Calibri" w:cs="Calibri"/>
          <w:sz w:val="24"/>
          <w:szCs w:val="24"/>
          <w:lang w:val="pl-PL"/>
        </w:rPr>
        <w:softHyphen/>
        <w:t>nie społeczne lub zdrowotne;</w:t>
      </w:r>
    </w:p>
    <w:p w:rsidR="0046674E" w:rsidRPr="0046674E" w:rsidRDefault="0046674E" w:rsidP="0046674E">
      <w:pPr>
        <w:numPr>
          <w:ilvl w:val="1"/>
          <w:numId w:val="2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46674E">
        <w:rPr>
          <w:rFonts w:ascii="Calibri" w:eastAsia="Calibri" w:hAnsi="Calibri" w:cs="Calibri"/>
          <w:sz w:val="24"/>
          <w:szCs w:val="24"/>
          <w:lang w:val="pl-PL"/>
        </w:rPr>
        <w:t>który naruszył obowiązki dotyczące płatności podatków, opłat lub składek na ubezpieczenia społeczne lub zdrowotne.</w:t>
      </w:r>
    </w:p>
    <w:p w:rsidR="00E619E5" w:rsidRPr="0046674E" w:rsidRDefault="00E619E5">
      <w:pPr>
        <w:spacing w:line="240" w:lineRule="auto"/>
        <w:ind w:left="720"/>
        <w:rPr>
          <w:rFonts w:ascii="Calibri" w:eastAsia="Calibri" w:hAnsi="Calibri" w:cs="Calibri"/>
          <w:sz w:val="24"/>
          <w:szCs w:val="24"/>
          <w:lang w:val="pl-PL"/>
        </w:rPr>
      </w:pPr>
    </w:p>
    <w:p w:rsidR="00E619E5" w:rsidRDefault="00E619E5" w:rsidP="008E223F">
      <w:pPr>
        <w:spacing w:line="240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</w:p>
    <w:p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tbl>
      <w:tblPr>
        <w:tblStyle w:val="a"/>
        <w:tblW w:w="9210" w:type="dxa"/>
        <w:tblInd w:w="0" w:type="dxa"/>
        <w:tblLayout w:type="fixed"/>
        <w:tblLook w:val="0400"/>
      </w:tblPr>
      <w:tblGrid>
        <w:gridCol w:w="4605"/>
        <w:gridCol w:w="4605"/>
      </w:tblGrid>
      <w:tr w:rsidR="00E619E5">
        <w:trPr>
          <w:trHeight w:val="454"/>
        </w:trPr>
        <w:tc>
          <w:tcPr>
            <w:tcW w:w="4605" w:type="dxa"/>
          </w:tcPr>
          <w:p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E619E5" w:rsidRDefault="00925A01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  <w:p w:rsidR="00E619E5" w:rsidRDefault="00E619E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605" w:type="dxa"/>
          </w:tcPr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E619E5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…………………………………………………</w:t>
            </w:r>
          </w:p>
        </w:tc>
      </w:tr>
      <w:tr w:rsidR="00E619E5">
        <w:tc>
          <w:tcPr>
            <w:tcW w:w="4605" w:type="dxa"/>
          </w:tcPr>
          <w:p w:rsidR="00E619E5" w:rsidRDefault="00925A01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Miejscowość i data</w:t>
            </w:r>
          </w:p>
        </w:tc>
        <w:tc>
          <w:tcPr>
            <w:tcW w:w="4605" w:type="dxa"/>
          </w:tcPr>
          <w:p w:rsidR="00E619E5" w:rsidRDefault="00925A01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:rsidR="00E619E5" w:rsidRPr="0046674E" w:rsidRDefault="00E619E5" w:rsidP="0046674E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sectPr w:rsidR="00E619E5" w:rsidRPr="0046674E" w:rsidSect="008F0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2409" w:right="1440" w:bottom="1440" w:left="1440" w:header="454" w:footer="720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2C5" w:rsidRDefault="007A12C5">
      <w:pPr>
        <w:spacing w:line="240" w:lineRule="auto"/>
      </w:pPr>
      <w:r>
        <w:separator/>
      </w:r>
    </w:p>
  </w:endnote>
  <w:endnote w:type="continuationSeparator" w:id="0">
    <w:p w:rsidR="007A12C5" w:rsidRDefault="007A1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A8" w:rsidRDefault="008F06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A8" w:rsidRDefault="008F06A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A8" w:rsidRDefault="008F06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2C5" w:rsidRDefault="007A12C5">
      <w:pPr>
        <w:spacing w:line="240" w:lineRule="auto"/>
      </w:pPr>
      <w:r>
        <w:separator/>
      </w:r>
    </w:p>
  </w:footnote>
  <w:footnote w:type="continuationSeparator" w:id="0">
    <w:p w:rsidR="007A12C5" w:rsidRDefault="007A12C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A8" w:rsidRDefault="008F06A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E5" w:rsidRDefault="008F06A8" w:rsidP="008F06A8">
    <w:pPr>
      <w:tabs>
        <w:tab w:val="center" w:pos="4536"/>
        <w:tab w:val="right" w:pos="9072"/>
      </w:tabs>
      <w:spacing w:line="240" w:lineRule="auto"/>
      <w:jc w:val="center"/>
    </w:pPr>
    <w:r>
      <w:rPr>
        <w:noProof/>
        <w:lang w:val="pl-PL"/>
      </w:rPr>
      <w:drawing>
        <wp:inline distT="0" distB="0" distL="0" distR="0">
          <wp:extent cx="5589270" cy="803910"/>
          <wp:effectExtent l="0" t="0" r="0" b="0"/>
          <wp:docPr id="561068075" name="Image 1" descr="Obraz zawierający tekst, Czcionka, biały, zrzut ekranu&#10;&#10;Zawartość wygenerowana przez AI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068075" name="Image 1" descr="Obraz zawierający tekst, Czcionka, biały, zrzut ekranu&#10;&#10;Zawartość wygenerowana przez AI może być niepoprawna.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89270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6A8" w:rsidRDefault="008F06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CAF"/>
    <w:multiLevelType w:val="multilevel"/>
    <w:tmpl w:val="36FE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C8C0B96"/>
    <w:multiLevelType w:val="multilevel"/>
    <w:tmpl w:val="4F409BF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619E5"/>
    <w:rsid w:val="00032292"/>
    <w:rsid w:val="001164E0"/>
    <w:rsid w:val="00140408"/>
    <w:rsid w:val="0016255D"/>
    <w:rsid w:val="002A5FD8"/>
    <w:rsid w:val="0033381A"/>
    <w:rsid w:val="0046674E"/>
    <w:rsid w:val="00516D3D"/>
    <w:rsid w:val="00723216"/>
    <w:rsid w:val="007A12C5"/>
    <w:rsid w:val="007D18C2"/>
    <w:rsid w:val="0088581C"/>
    <w:rsid w:val="008B3C7D"/>
    <w:rsid w:val="008E223F"/>
    <w:rsid w:val="008F06A8"/>
    <w:rsid w:val="00925A01"/>
    <w:rsid w:val="00B004DB"/>
    <w:rsid w:val="00B178C6"/>
    <w:rsid w:val="00C8411D"/>
    <w:rsid w:val="00CA53B4"/>
    <w:rsid w:val="00CB7700"/>
    <w:rsid w:val="00DB7473"/>
    <w:rsid w:val="00DC6558"/>
    <w:rsid w:val="00E6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55D"/>
  </w:style>
  <w:style w:type="paragraph" w:styleId="Nagwek1">
    <w:name w:val="heading 1"/>
    <w:basedOn w:val="Normalny"/>
    <w:next w:val="Normalny"/>
    <w:uiPriority w:val="9"/>
    <w:qFormat/>
    <w:rsid w:val="0016255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6255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6255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6255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6255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6255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625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6255D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6255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625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06A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6A8"/>
  </w:style>
  <w:style w:type="paragraph" w:styleId="Stopka">
    <w:name w:val="footer"/>
    <w:basedOn w:val="Normalny"/>
    <w:link w:val="StopkaZnak"/>
    <w:uiPriority w:val="99"/>
    <w:unhideWhenUsed/>
    <w:rsid w:val="008F06A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6A8"/>
  </w:style>
  <w:style w:type="paragraph" w:styleId="Tekstdymka">
    <w:name w:val="Balloon Text"/>
    <w:basedOn w:val="Normalny"/>
    <w:link w:val="TekstdymkaZnak"/>
    <w:uiPriority w:val="99"/>
    <w:semiHidden/>
    <w:unhideWhenUsed/>
    <w:rsid w:val="00925A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0FF58-29DC-4429-8536-AF1A7D9C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102019</cp:lastModifiedBy>
  <cp:revision>3</cp:revision>
  <dcterms:created xsi:type="dcterms:W3CDTF">2025-12-18T13:04:00Z</dcterms:created>
  <dcterms:modified xsi:type="dcterms:W3CDTF">2025-12-18T13:40:00Z</dcterms:modified>
</cp:coreProperties>
</file>